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E5B4" w14:textId="07105228" w:rsidR="00432FBC" w:rsidRPr="00394E45" w:rsidRDefault="00B0090D" w:rsidP="00432FBC">
      <w:pPr>
        <w:pStyle w:val="Normal1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>Day 3</w:t>
      </w:r>
      <w:r w:rsidR="00432FBC" w:rsidRPr="00394E45">
        <w:rPr>
          <w:rFonts w:asciiTheme="majorHAnsi" w:hAnsiTheme="majorHAnsi"/>
          <w:b/>
          <w:szCs w:val="24"/>
        </w:rPr>
        <w:t xml:space="preserve"> </w:t>
      </w:r>
      <w:r w:rsidR="006F37DF">
        <w:rPr>
          <w:rFonts w:asciiTheme="majorHAnsi" w:hAnsiTheme="majorHAnsi"/>
          <w:b/>
          <w:szCs w:val="24"/>
        </w:rPr>
        <w:t>Post-</w:t>
      </w:r>
      <w:r w:rsidR="00432FBC" w:rsidRPr="00394E45">
        <w:rPr>
          <w:rFonts w:asciiTheme="majorHAnsi" w:hAnsiTheme="majorHAnsi"/>
          <w:b/>
          <w:szCs w:val="24"/>
        </w:rPr>
        <w:t xml:space="preserve">Reading Activity: </w:t>
      </w:r>
    </w:p>
    <w:p w14:paraId="4F889119" w14:textId="77777777" w:rsidR="00394E45" w:rsidRDefault="00394E45" w:rsidP="00394E45">
      <w:pPr>
        <w:pStyle w:val="Normal1"/>
        <w:rPr>
          <w:rFonts w:asciiTheme="majorHAnsi" w:eastAsia="华文楷体" w:hAnsiTheme="majorHAnsi" w:cs="Times New Roman"/>
          <w:szCs w:val="24"/>
        </w:rPr>
      </w:pPr>
    </w:p>
    <w:p w14:paraId="34F232D5" w14:textId="1332371D" w:rsidR="00432FBC" w:rsidRPr="006108FA" w:rsidRDefault="00432FBC" w:rsidP="00394E45">
      <w:pPr>
        <w:pStyle w:val="Normal1"/>
        <w:rPr>
          <w:rFonts w:asciiTheme="majorHAnsi" w:eastAsia="华文楷体" w:hAnsiTheme="majorHAnsi" w:cs="Times New Roman"/>
          <w:b/>
          <w:color w:val="auto"/>
          <w:szCs w:val="24"/>
        </w:rPr>
      </w:pPr>
      <w:r w:rsidRPr="006108FA">
        <w:rPr>
          <w:rFonts w:asciiTheme="majorHAnsi" w:eastAsia="华文楷体" w:hAnsiTheme="majorHAnsi" w:cs="Times New Roman"/>
          <w:b/>
          <w:szCs w:val="24"/>
        </w:rPr>
        <w:t xml:space="preserve">Activity </w:t>
      </w:r>
      <w:r w:rsidR="00B0090D">
        <w:rPr>
          <w:rFonts w:asciiTheme="majorHAnsi" w:eastAsia="华文楷体" w:hAnsiTheme="majorHAnsi" w:cs="Times New Roman" w:hint="eastAsia"/>
          <w:b/>
          <w:szCs w:val="24"/>
        </w:rPr>
        <w:t>4</w:t>
      </w:r>
      <w:r w:rsidRPr="006108FA">
        <w:rPr>
          <w:rFonts w:asciiTheme="majorHAnsi" w:eastAsia="华文楷体" w:hAnsiTheme="majorHAnsi" w:cs="Times New Roman"/>
          <w:b/>
          <w:szCs w:val="24"/>
        </w:rPr>
        <w:t xml:space="preserve">: </w:t>
      </w:r>
      <w:r w:rsidR="005D2AD3">
        <w:rPr>
          <w:rFonts w:asciiTheme="majorHAnsi" w:eastAsia="华文楷体" w:hAnsiTheme="majorHAnsi" w:cs="Times New Roman"/>
          <w:b/>
          <w:szCs w:val="24"/>
        </w:rPr>
        <w:t>Your Dream J</w:t>
      </w:r>
      <w:r w:rsidR="00C44CD6">
        <w:rPr>
          <w:rFonts w:asciiTheme="majorHAnsi" w:eastAsia="华文楷体" w:hAnsiTheme="majorHAnsi" w:cs="Times New Roman"/>
          <w:b/>
          <w:szCs w:val="24"/>
        </w:rPr>
        <w:t xml:space="preserve">ob! </w:t>
      </w:r>
      <w:r w:rsidRPr="006108FA">
        <w:rPr>
          <w:rFonts w:asciiTheme="majorHAnsi" w:eastAsia="华文楷体" w:hAnsiTheme="majorHAnsi" w:cs="Times New Roman"/>
          <w:b/>
          <w:color w:val="auto"/>
          <w:szCs w:val="24"/>
        </w:rPr>
        <w:t>(</w:t>
      </w:r>
      <w:r w:rsidR="002726B1">
        <w:rPr>
          <w:rFonts w:asciiTheme="majorHAnsi" w:eastAsia="华文楷体" w:hAnsiTheme="majorHAnsi" w:cs="Times New Roman"/>
          <w:b/>
          <w:color w:val="auto"/>
          <w:szCs w:val="24"/>
        </w:rPr>
        <w:t>1</w:t>
      </w:r>
      <w:r w:rsidRPr="006108FA">
        <w:rPr>
          <w:rFonts w:asciiTheme="majorHAnsi" w:eastAsia="华文楷体" w:hAnsiTheme="majorHAnsi" w:cs="Times New Roman"/>
          <w:b/>
          <w:color w:val="auto"/>
          <w:szCs w:val="24"/>
        </w:rPr>
        <w:t>5</w:t>
      </w:r>
      <w:r w:rsidR="00FD4F87">
        <w:rPr>
          <w:rFonts w:asciiTheme="majorHAnsi" w:eastAsia="华文楷体" w:hAnsiTheme="majorHAnsi" w:cs="Times New Roman"/>
          <w:b/>
          <w:color w:val="auto"/>
          <w:szCs w:val="24"/>
        </w:rPr>
        <w:t>-20</w:t>
      </w:r>
      <w:r w:rsidRPr="006108FA">
        <w:rPr>
          <w:rFonts w:asciiTheme="majorHAnsi" w:eastAsia="华文楷体" w:hAnsiTheme="majorHAnsi" w:cs="Times New Roman"/>
          <w:b/>
          <w:color w:val="auto"/>
          <w:szCs w:val="24"/>
        </w:rPr>
        <w:t xml:space="preserve"> minutes)</w:t>
      </w:r>
    </w:p>
    <w:p w14:paraId="2E3F5ABB" w14:textId="77777777" w:rsidR="00394E45" w:rsidRPr="00394E45" w:rsidRDefault="00394E45" w:rsidP="00394E45">
      <w:pPr>
        <w:pStyle w:val="Normal1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66A9242F" w14:textId="7C1CB170" w:rsidR="00432FBC" w:rsidRPr="00394E45" w:rsidRDefault="00432FBC" w:rsidP="00432FBC">
      <w:pPr>
        <w:rPr>
          <w:rFonts w:asciiTheme="majorHAnsi" w:hAnsiTheme="majorHAnsi"/>
          <w:sz w:val="24"/>
          <w:szCs w:val="24"/>
        </w:rPr>
      </w:pPr>
      <w:r w:rsidRPr="00394E45">
        <w:rPr>
          <w:rFonts w:asciiTheme="majorHAnsi" w:hAnsiTheme="majorHAnsi"/>
          <w:sz w:val="24"/>
          <w:szCs w:val="24"/>
        </w:rPr>
        <w:t xml:space="preserve">Goal: to help students </w:t>
      </w:r>
      <w:r w:rsidR="00C44CD6">
        <w:rPr>
          <w:rFonts w:asciiTheme="majorHAnsi" w:hAnsiTheme="majorHAnsi"/>
          <w:sz w:val="24"/>
          <w:szCs w:val="24"/>
        </w:rPr>
        <w:t>review the key vocabs for job ads and application</w:t>
      </w:r>
      <w:r w:rsidR="002726B1">
        <w:rPr>
          <w:rFonts w:asciiTheme="majorHAnsi" w:hAnsiTheme="majorHAnsi"/>
          <w:sz w:val="24"/>
          <w:szCs w:val="24"/>
        </w:rPr>
        <w:t>, and master phrase structures</w:t>
      </w:r>
      <w:r w:rsidR="00E94550">
        <w:rPr>
          <w:rFonts w:asciiTheme="majorHAnsi" w:hAnsiTheme="majorHAnsi"/>
          <w:sz w:val="24"/>
          <w:szCs w:val="24"/>
        </w:rPr>
        <w:t>, and to be aware of the job-hunting resources in China.</w:t>
      </w:r>
    </w:p>
    <w:p w14:paraId="2E64548B" w14:textId="0913B12D" w:rsidR="002726B1" w:rsidRPr="00FD4F87" w:rsidRDefault="00E74E16" w:rsidP="00E94550">
      <w:pPr>
        <w:pStyle w:val="Normal1"/>
        <w:numPr>
          <w:ilvl w:val="0"/>
          <w:numId w:val="1"/>
        </w:numPr>
        <w:rPr>
          <w:rFonts w:asciiTheme="majorHAnsi" w:eastAsia="华文楷体" w:hAnsiTheme="majorHAnsi" w:cs="Times New Roman"/>
          <w:szCs w:val="24"/>
          <w:lang w:val="uz-Cyrl-UZ" w:eastAsia="uz-Cyrl-UZ" w:bidi="uz-Cyrl-UZ"/>
        </w:rPr>
      </w:pPr>
      <w:r w:rsidRPr="00394E45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Get the students int</w:t>
      </w:r>
      <w:r w:rsidR="00C44CD6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o pairs to discuss their findings from the job posting websites,</w:t>
      </w:r>
      <w:r w:rsidR="00E94550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 xml:space="preserve"> such as </w:t>
      </w:r>
      <w:hyperlink r:id="rId6" w:history="1">
        <w:r w:rsidR="0065797D" w:rsidRPr="00E94550">
          <w:rPr>
            <w:rStyle w:val="Hyperlink"/>
            <w:rFonts w:asciiTheme="majorHAnsi" w:eastAsia="华文楷体" w:hAnsiTheme="majorHAnsi" w:cs="Times New Roman"/>
            <w:szCs w:val="24"/>
            <w:lang w:eastAsia="uz-Cyrl-UZ" w:bidi="uz-Cyrl-UZ"/>
          </w:rPr>
          <w:t>https://www.careerengine.org/</w:t>
        </w:r>
      </w:hyperlink>
      <w:r w:rsidR="0065797D" w:rsidRPr="00E94550">
        <w:rPr>
          <w:rFonts w:asciiTheme="majorHAnsi" w:eastAsia="华文楷体" w:hAnsiTheme="majorHAnsi" w:cs="Times New Roman"/>
          <w:szCs w:val="24"/>
          <w:lang w:eastAsia="uz-Cyrl-UZ" w:bidi="uz-Cyrl-UZ"/>
        </w:rPr>
        <w:t xml:space="preserve"> (in English)</w:t>
      </w:r>
      <w:r w:rsidR="00E94550">
        <w:rPr>
          <w:rFonts w:asciiTheme="majorHAnsi" w:eastAsia="华文楷体" w:hAnsiTheme="majorHAnsi" w:cs="Times New Roman"/>
          <w:szCs w:val="24"/>
          <w:lang w:eastAsia="uz-Cyrl-UZ" w:bidi="uz-Cyrl-UZ"/>
        </w:rPr>
        <w:t xml:space="preserve">; </w:t>
      </w:r>
      <w:hyperlink r:id="rId7" w:history="1">
        <w:r w:rsidR="0065797D" w:rsidRPr="00E94550">
          <w:rPr>
            <w:rStyle w:val="Hyperlink"/>
            <w:rFonts w:asciiTheme="majorHAnsi" w:eastAsia="华文楷体" w:hAnsiTheme="majorHAnsi" w:cs="Times New Roman"/>
            <w:szCs w:val="24"/>
            <w:lang w:eastAsia="uz-Cyrl-UZ" w:bidi="uz-Cyrl-UZ"/>
          </w:rPr>
          <w:t>http://</w:t>
        </w:r>
      </w:hyperlink>
      <w:hyperlink r:id="rId8" w:history="1">
        <w:r w:rsidR="0065797D" w:rsidRPr="00E94550">
          <w:rPr>
            <w:rStyle w:val="Hyperlink"/>
            <w:rFonts w:asciiTheme="majorHAnsi" w:eastAsia="华文楷体" w:hAnsiTheme="majorHAnsi" w:cs="Times New Roman"/>
            <w:szCs w:val="24"/>
            <w:lang w:eastAsia="uz-Cyrl-UZ" w:bidi="uz-Cyrl-UZ"/>
          </w:rPr>
          <w:t>www.zhaopin.com</w:t>
        </w:r>
      </w:hyperlink>
      <w:r w:rsidR="0065797D" w:rsidRPr="00E94550">
        <w:rPr>
          <w:rFonts w:asciiTheme="majorHAnsi" w:eastAsia="华文楷体" w:hAnsiTheme="majorHAnsi" w:cs="Times New Roman"/>
          <w:szCs w:val="24"/>
          <w:lang w:eastAsia="uz-Cyrl-UZ" w:bidi="uz-Cyrl-UZ"/>
        </w:rPr>
        <w:t xml:space="preserve"> (</w:t>
      </w:r>
      <w:r w:rsidR="0065797D" w:rsidRPr="00E94550">
        <w:rPr>
          <w:rFonts w:asciiTheme="majorHAnsi" w:eastAsia="华文楷体" w:hAnsiTheme="majorHAnsi" w:cs="Times New Roman"/>
          <w:szCs w:val="24"/>
          <w:lang w:eastAsia="uz-Cyrl-UZ" w:bidi="uz-Cyrl-UZ"/>
        </w:rPr>
        <w:t>中文</w:t>
      </w:r>
      <w:r w:rsidR="0065797D" w:rsidRPr="00E94550">
        <w:rPr>
          <w:rFonts w:asciiTheme="majorHAnsi" w:eastAsia="华文楷体" w:hAnsiTheme="majorHAnsi" w:cs="Times New Roman"/>
          <w:szCs w:val="24"/>
          <w:lang w:eastAsia="uz-Cyrl-UZ" w:bidi="uz-Cyrl-UZ"/>
        </w:rPr>
        <w:t>)</w:t>
      </w:r>
      <w:r w:rsidR="00E94550">
        <w:rPr>
          <w:rFonts w:asciiTheme="majorHAnsi" w:eastAsia="华文楷体" w:hAnsiTheme="majorHAnsi" w:cs="Times New Roman"/>
          <w:szCs w:val="24"/>
          <w:lang w:eastAsia="uz-Cyrl-UZ" w:bidi="uz-Cyrl-UZ"/>
        </w:rPr>
        <w:t xml:space="preserve">, </w:t>
      </w:r>
      <w:r w:rsidR="00C44CD6" w:rsidRPr="00E94550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and find out what kind of jobs the ot</w:t>
      </w:r>
      <w:r w:rsidR="00E94550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 xml:space="preserve">her is interested in, and why. Ask students to </w:t>
      </w:r>
      <w:r w:rsidR="00C44CD6" w:rsidRPr="00E94550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 xml:space="preserve">ay special attention to the following words: </w:t>
      </w:r>
      <w:r w:rsidR="00C44CD6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>刊登、招聘、广告、应聘、</w:t>
      </w:r>
      <w:r w:rsidR="00C44CD6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 xml:space="preserve"> </w:t>
      </w:r>
      <w:r w:rsidR="00C44CD6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>申请、列举、面试、胜任、当、</w:t>
      </w:r>
      <w:r w:rsidR="00996495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>干、</w:t>
      </w:r>
      <w:r w:rsidR="002726B1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>挣、工资、经历</w:t>
      </w:r>
      <w:r w:rsidR="00E94550" w:rsidRPr="00FD4F87">
        <w:rPr>
          <w:rFonts w:asciiTheme="majorHAnsi" w:eastAsia="华文楷体" w:hAnsiTheme="majorHAnsi" w:cs="Times New Roman"/>
          <w:color w:val="auto"/>
          <w:szCs w:val="24"/>
          <w:lang w:val="uz-Cyrl-UZ" w:bidi="uz-Cyrl-UZ"/>
        </w:rPr>
        <w:t>,</w:t>
      </w:r>
      <w:r w:rsidR="002726B1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 xml:space="preserve"> </w:t>
      </w:r>
      <w:r w:rsidR="00E94550">
        <w:rPr>
          <w:rFonts w:asciiTheme="majorHAnsi" w:eastAsia="华文楷体" w:hAnsiTheme="majorHAnsi" w:cs="Times New Roman"/>
          <w:color w:val="auto"/>
          <w:szCs w:val="24"/>
          <w:lang w:val="uz-Cyrl-UZ" w:bidi="uz-Cyrl-UZ"/>
        </w:rPr>
        <w:t>a</w:t>
      </w:r>
      <w:r w:rsidR="002726B1" w:rsidRPr="00E94550"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>nd</w:t>
      </w:r>
      <w:r w:rsidR="002726B1" w:rsidRPr="00FD4F87">
        <w:rPr>
          <w:rFonts w:asciiTheme="majorHAnsi" w:eastAsia="华文楷体" w:hAnsiTheme="majorHAnsi" w:cs="Times New Roman"/>
          <w:color w:val="auto"/>
          <w:szCs w:val="24"/>
          <w:lang w:val="uz-Cyrl-UZ" w:bidi="uz-Cyrl-UZ"/>
        </w:rPr>
        <w:t xml:space="preserve"> phrase structures such as: </w:t>
      </w:r>
    </w:p>
    <w:p w14:paraId="31FBE0C1" w14:textId="77777777" w:rsidR="002726B1" w:rsidRPr="002726B1" w:rsidRDefault="002726B1" w:rsidP="002726B1">
      <w:pPr>
        <w:pStyle w:val="Normal1"/>
        <w:numPr>
          <w:ilvl w:val="1"/>
          <w:numId w:val="1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不仅</w:t>
      </w:r>
      <w:r>
        <w:rPr>
          <w:rFonts w:asciiTheme="majorHAnsi" w:eastAsia="华文楷体" w:hAnsiTheme="majorHAnsi" w:cs="Times New Roman"/>
          <w:color w:val="auto"/>
          <w:szCs w:val="24"/>
          <w:lang w:bidi="uz-Cyrl-UZ"/>
        </w:rPr>
        <w:t>……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也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/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还</w:t>
      </w:r>
      <w:r>
        <w:rPr>
          <w:rFonts w:asciiTheme="majorHAnsi" w:eastAsia="华文楷体" w:hAnsiTheme="majorHAnsi" w:cs="Times New Roman"/>
          <w:color w:val="auto"/>
          <w:szCs w:val="24"/>
          <w:lang w:bidi="uz-Cyrl-UZ"/>
        </w:rPr>
        <w:t>……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 xml:space="preserve">; </w:t>
      </w:r>
    </w:p>
    <w:p w14:paraId="725F222A" w14:textId="3C642C07" w:rsidR="00232097" w:rsidRPr="00394E45" w:rsidRDefault="002726B1" w:rsidP="002726B1">
      <w:pPr>
        <w:pStyle w:val="Normal1"/>
        <w:numPr>
          <w:ilvl w:val="1"/>
          <w:numId w:val="1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subject1</w:t>
      </w:r>
      <w:r>
        <w:rPr>
          <w:rFonts w:asciiTheme="majorHAnsi" w:eastAsia="华文楷体" w:hAnsiTheme="majorHAnsi" w:cs="Times New Roman"/>
          <w:color w:val="auto"/>
          <w:szCs w:val="24"/>
          <w:lang w:bidi="uz-Cyrl-UZ"/>
        </w:rPr>
        <w:t>……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, (subject1/2)</w:t>
      </w:r>
      <w:r>
        <w:rPr>
          <w:rFonts w:asciiTheme="majorHAnsi" w:eastAsia="华文楷体" w:hAnsiTheme="majorHAnsi" w:cs="Times New Roman" w:hint="eastAsia"/>
          <w:color w:val="auto"/>
          <w:szCs w:val="24"/>
          <w:lang w:bidi="uz-Cyrl-UZ"/>
        </w:rPr>
        <w:t>却</w:t>
      </w:r>
      <w:r>
        <w:rPr>
          <w:rFonts w:asciiTheme="majorHAnsi" w:eastAsia="华文楷体" w:hAnsiTheme="majorHAnsi" w:cs="Times New Roman"/>
          <w:color w:val="auto"/>
          <w:szCs w:val="24"/>
          <w:lang w:bidi="uz-Cyrl-UZ"/>
        </w:rPr>
        <w:t>……</w:t>
      </w:r>
      <w:r>
        <w:rPr>
          <w:rFonts w:asciiTheme="majorHAnsi" w:eastAsia="华文楷体" w:hAnsiTheme="majorHAnsi" w:cs="Times New Roman" w:hint="eastAsia"/>
          <w:color w:val="auto"/>
          <w:szCs w:val="24"/>
          <w:lang w:val="uz-Cyrl-UZ" w:bidi="uz-Cyrl-UZ"/>
        </w:rPr>
        <w:t xml:space="preserve"> </w:t>
      </w:r>
      <w:r w:rsidR="001C0CB3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 xml:space="preserve"> </w:t>
      </w:r>
    </w:p>
    <w:p w14:paraId="46AE9DAB" w14:textId="6164C33B" w:rsidR="009B6CEC" w:rsidRPr="00394E45" w:rsidRDefault="00B0090D" w:rsidP="00E74E16">
      <w:pPr>
        <w:pStyle w:val="Normal1"/>
        <w:numPr>
          <w:ilvl w:val="0"/>
          <w:numId w:val="1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Ask each</w:t>
      </w:r>
      <w:r w:rsidR="009B6CEC" w:rsidRPr="00394E45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 xml:space="preserve"> student to write their answers </w:t>
      </w:r>
      <w: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in the form as displayed in the following</w:t>
      </w:r>
      <w:r w:rsidR="00CE4EB0" w:rsidRPr="00394E45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.</w:t>
      </w:r>
    </w:p>
    <w:p w14:paraId="7063CE25" w14:textId="51B6F7E5" w:rsidR="00D36546" w:rsidRPr="00394E45" w:rsidRDefault="00B0090D" w:rsidP="00E74E16">
      <w:pPr>
        <w:pStyle w:val="Normal1"/>
        <w:numPr>
          <w:ilvl w:val="0"/>
          <w:numId w:val="1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Vote for the top four jobs as a whole class</w:t>
      </w:r>
      <w:r w:rsidR="00D36546" w:rsidRPr="00394E45"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  <w:t>.</w:t>
      </w:r>
    </w:p>
    <w:p w14:paraId="104AC4E8" w14:textId="5380AE6A" w:rsidR="00E94550" w:rsidRPr="00394E45" w:rsidRDefault="00E94550" w:rsidP="00D84602">
      <w:pPr>
        <w:pStyle w:val="Normal1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422"/>
        <w:gridCol w:w="1350"/>
        <w:gridCol w:w="721"/>
        <w:gridCol w:w="932"/>
        <w:gridCol w:w="1948"/>
        <w:gridCol w:w="1548"/>
      </w:tblGrid>
      <w:tr w:rsidR="004873CC" w14:paraId="5D364F3A" w14:textId="0730ACDA" w:rsidTr="004873CC">
        <w:trPr>
          <w:trHeight w:val="1490"/>
        </w:trPr>
        <w:tc>
          <w:tcPr>
            <w:tcW w:w="528" w:type="pct"/>
            <w:vAlign w:val="center"/>
          </w:tcPr>
          <w:p w14:paraId="75613A1B" w14:textId="77777777" w:rsidR="004873CC" w:rsidRDefault="004873CC" w:rsidP="00391389">
            <w:pPr>
              <w:jc w:val="center"/>
            </w:pPr>
          </w:p>
        </w:tc>
        <w:tc>
          <w:tcPr>
            <w:tcW w:w="803" w:type="pct"/>
            <w:vAlign w:val="center"/>
          </w:tcPr>
          <w:p w14:paraId="2DFF12D9" w14:textId="5790BAD9" w:rsidR="004873CC" w:rsidRDefault="004873CC" w:rsidP="00DD3AE0"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762" w:type="pct"/>
            <w:vAlign w:val="center"/>
          </w:tcPr>
          <w:p w14:paraId="2D82DE2F" w14:textId="1FC2DD92" w:rsidR="004873CC" w:rsidRDefault="004873CC" w:rsidP="00DD3AE0">
            <w:pPr>
              <w:jc w:val="center"/>
            </w:pPr>
            <w:r>
              <w:rPr>
                <w:rFonts w:hint="eastAsia"/>
              </w:rPr>
              <w:t>工作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873CC" w:rsidRPr="00D97078">
                    <w:rPr>
                      <w:rFonts w:ascii="宋体" w:eastAsia="宋体" w:hAnsi="宋体" w:hint="eastAsia"/>
                      <w:sz w:val="11"/>
                    </w:rPr>
                    <w:t>zé</w:t>
                  </w:r>
                </w:rt>
                <w:rubyBase>
                  <w:r w:rsidR="004873CC">
                    <w:rPr>
                      <w:rFonts w:ascii="宋体" w:eastAsia="宋体" w:hAnsi="宋体" w:cs="宋体" w:hint="eastAsia"/>
                    </w:rPr>
                    <w:t>责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873CC" w:rsidRPr="00D97078">
                    <w:rPr>
                      <w:rFonts w:ascii="宋体" w:eastAsia="宋体" w:hAnsi="宋体" w:hint="eastAsia"/>
                      <w:sz w:val="11"/>
                    </w:rPr>
                    <w:t>rèn</w:t>
                  </w:r>
                </w:rt>
                <w:rubyBase>
                  <w:r w:rsidR="004873CC">
                    <w:rPr>
                      <w:rFonts w:hint="eastAsia"/>
                    </w:rPr>
                    <w:t>任</w:t>
                  </w:r>
                </w:rubyBase>
              </w:ruby>
            </w:r>
          </w:p>
        </w:tc>
        <w:tc>
          <w:tcPr>
            <w:tcW w:w="407" w:type="pct"/>
            <w:vAlign w:val="center"/>
          </w:tcPr>
          <w:p w14:paraId="10927244" w14:textId="34FA6842" w:rsidR="004873CC" w:rsidRDefault="004873CC" w:rsidP="00DD3AE0"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526" w:type="pct"/>
            <w:vAlign w:val="center"/>
          </w:tcPr>
          <w:p w14:paraId="122779D7" w14:textId="6FFED548" w:rsidR="004873CC" w:rsidRPr="0065797D" w:rsidRDefault="004873CC" w:rsidP="0065797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工</w:t>
            </w:r>
            <w:r>
              <w:rPr>
                <w:rFonts w:ascii="宋体" w:eastAsia="宋体" w:hAnsi="宋体" w:cs="宋体" w:hint="eastAsia"/>
              </w:rPr>
              <w:t>资</w:t>
            </w:r>
          </w:p>
        </w:tc>
        <w:tc>
          <w:tcPr>
            <w:tcW w:w="1100" w:type="pct"/>
            <w:vAlign w:val="center"/>
          </w:tcPr>
          <w:p w14:paraId="3368F130" w14:textId="1FB4E7D4" w:rsidR="004873CC" w:rsidRDefault="004873CC" w:rsidP="00DD3AE0">
            <w:pPr>
              <w:jc w:val="center"/>
            </w:pPr>
            <w:r>
              <w:rPr>
                <w:rFonts w:hint="eastAsia"/>
              </w:rPr>
              <w:t>需要会中文</w:t>
            </w:r>
            <w:r>
              <w:rPr>
                <w:rFonts w:ascii="宋体" w:eastAsia="宋体" w:hAnsi="宋体" w:cs="宋体" w:hint="eastAsia"/>
              </w:rPr>
              <w:t>吗</w:t>
            </w:r>
            <w:r>
              <w:rPr>
                <w:rFonts w:hint="eastAsia"/>
              </w:rPr>
              <w:t>？</w:t>
            </w:r>
          </w:p>
        </w:tc>
        <w:tc>
          <w:tcPr>
            <w:tcW w:w="874" w:type="pct"/>
            <w:vAlign w:val="center"/>
          </w:tcPr>
          <w:p w14:paraId="7163E010" w14:textId="65B478F2" w:rsidR="004873CC" w:rsidRDefault="004873CC" w:rsidP="004873CC">
            <w:pPr>
              <w:jc w:val="center"/>
            </w:pPr>
            <w:r>
              <w:rPr>
                <w:rFonts w:hint="eastAsia"/>
              </w:rPr>
              <w:t>需要有以前的</w:t>
            </w:r>
            <w:r w:rsidR="00DE6741"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经历吗</w:t>
            </w:r>
            <w:r>
              <w:rPr>
                <w:rFonts w:hint="eastAsia"/>
              </w:rPr>
              <w:t>？</w:t>
            </w:r>
          </w:p>
        </w:tc>
      </w:tr>
      <w:tr w:rsidR="004873CC" w14:paraId="51603E1A" w14:textId="1F97C0D9" w:rsidTr="004873CC">
        <w:trPr>
          <w:trHeight w:val="575"/>
        </w:trPr>
        <w:tc>
          <w:tcPr>
            <w:tcW w:w="528" w:type="pct"/>
            <w:vAlign w:val="center"/>
          </w:tcPr>
          <w:p w14:paraId="078A4A93" w14:textId="1ED1B85E" w:rsidR="004873CC" w:rsidRDefault="004873CC" w:rsidP="00391389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1</w:t>
            </w:r>
          </w:p>
        </w:tc>
        <w:tc>
          <w:tcPr>
            <w:tcW w:w="803" w:type="pct"/>
          </w:tcPr>
          <w:p w14:paraId="5F5BAF75" w14:textId="77777777" w:rsidR="004873CC" w:rsidRDefault="004873CC" w:rsidP="001C0CB3"/>
          <w:p w14:paraId="5B671556" w14:textId="77777777" w:rsidR="004873CC" w:rsidRDefault="004873CC" w:rsidP="001C0CB3"/>
          <w:p w14:paraId="1CAA6B6C" w14:textId="77777777" w:rsidR="004873CC" w:rsidRDefault="004873CC" w:rsidP="001C0CB3"/>
        </w:tc>
        <w:tc>
          <w:tcPr>
            <w:tcW w:w="762" w:type="pct"/>
          </w:tcPr>
          <w:p w14:paraId="50E7C648" w14:textId="77777777" w:rsidR="004873CC" w:rsidRDefault="004873CC" w:rsidP="001C0CB3"/>
        </w:tc>
        <w:tc>
          <w:tcPr>
            <w:tcW w:w="407" w:type="pct"/>
          </w:tcPr>
          <w:p w14:paraId="66AE8CE6" w14:textId="77777777" w:rsidR="004873CC" w:rsidRDefault="004873CC" w:rsidP="001C0CB3"/>
        </w:tc>
        <w:tc>
          <w:tcPr>
            <w:tcW w:w="526" w:type="pct"/>
          </w:tcPr>
          <w:p w14:paraId="55809992" w14:textId="77777777" w:rsidR="004873CC" w:rsidRDefault="004873CC" w:rsidP="001C0CB3"/>
        </w:tc>
        <w:tc>
          <w:tcPr>
            <w:tcW w:w="1100" w:type="pct"/>
          </w:tcPr>
          <w:p w14:paraId="0D9C3846" w14:textId="77777777" w:rsidR="004873CC" w:rsidRDefault="004873CC" w:rsidP="001C0CB3"/>
        </w:tc>
        <w:tc>
          <w:tcPr>
            <w:tcW w:w="874" w:type="pct"/>
          </w:tcPr>
          <w:p w14:paraId="1BCE0233" w14:textId="77777777" w:rsidR="004873CC" w:rsidRDefault="004873CC" w:rsidP="001C0CB3"/>
        </w:tc>
      </w:tr>
      <w:tr w:rsidR="004873CC" w14:paraId="76FDB38A" w14:textId="49372F4D" w:rsidTr="004873CC">
        <w:trPr>
          <w:trHeight w:val="1490"/>
        </w:trPr>
        <w:tc>
          <w:tcPr>
            <w:tcW w:w="528" w:type="pct"/>
            <w:vAlign w:val="center"/>
          </w:tcPr>
          <w:p w14:paraId="743B5085" w14:textId="7C5DAF0A" w:rsidR="004873CC" w:rsidRDefault="004873CC" w:rsidP="00391389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2</w:t>
            </w:r>
          </w:p>
        </w:tc>
        <w:tc>
          <w:tcPr>
            <w:tcW w:w="803" w:type="pct"/>
          </w:tcPr>
          <w:p w14:paraId="228CFFCB" w14:textId="77777777" w:rsidR="004873CC" w:rsidRDefault="004873CC" w:rsidP="001C0CB3"/>
          <w:p w14:paraId="163DE3CB" w14:textId="77777777" w:rsidR="004873CC" w:rsidRDefault="004873CC" w:rsidP="001C0CB3"/>
          <w:p w14:paraId="5F589C70" w14:textId="77777777" w:rsidR="004873CC" w:rsidRDefault="004873CC" w:rsidP="001C0CB3"/>
        </w:tc>
        <w:tc>
          <w:tcPr>
            <w:tcW w:w="762" w:type="pct"/>
          </w:tcPr>
          <w:p w14:paraId="65766FA5" w14:textId="77777777" w:rsidR="004873CC" w:rsidRDefault="004873CC" w:rsidP="001C0CB3"/>
        </w:tc>
        <w:tc>
          <w:tcPr>
            <w:tcW w:w="407" w:type="pct"/>
          </w:tcPr>
          <w:p w14:paraId="0BA5E98E" w14:textId="77777777" w:rsidR="004873CC" w:rsidRDefault="004873CC" w:rsidP="001C0CB3"/>
        </w:tc>
        <w:tc>
          <w:tcPr>
            <w:tcW w:w="526" w:type="pct"/>
          </w:tcPr>
          <w:p w14:paraId="59C52BDB" w14:textId="77777777" w:rsidR="004873CC" w:rsidRDefault="004873CC" w:rsidP="001C0CB3"/>
        </w:tc>
        <w:tc>
          <w:tcPr>
            <w:tcW w:w="1100" w:type="pct"/>
          </w:tcPr>
          <w:p w14:paraId="33DDF9DF" w14:textId="77777777" w:rsidR="004873CC" w:rsidRDefault="004873CC" w:rsidP="001C0CB3"/>
        </w:tc>
        <w:tc>
          <w:tcPr>
            <w:tcW w:w="874" w:type="pct"/>
          </w:tcPr>
          <w:p w14:paraId="651E6F77" w14:textId="77777777" w:rsidR="004873CC" w:rsidRDefault="004873CC" w:rsidP="001C0CB3"/>
        </w:tc>
      </w:tr>
      <w:tr w:rsidR="004873CC" w14:paraId="4C7F1BC7" w14:textId="5BA727E8" w:rsidTr="004873CC">
        <w:trPr>
          <w:trHeight w:val="1490"/>
        </w:trPr>
        <w:tc>
          <w:tcPr>
            <w:tcW w:w="528" w:type="pct"/>
            <w:vAlign w:val="center"/>
          </w:tcPr>
          <w:p w14:paraId="7DDDB5DB" w14:textId="56C0D56A" w:rsidR="004873CC" w:rsidRDefault="004873CC" w:rsidP="00391389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3</w:t>
            </w:r>
          </w:p>
          <w:p w14:paraId="54E51072" w14:textId="77777777" w:rsidR="004873CC" w:rsidRDefault="004873CC" w:rsidP="00391389">
            <w:pPr>
              <w:jc w:val="center"/>
            </w:pPr>
          </w:p>
        </w:tc>
        <w:tc>
          <w:tcPr>
            <w:tcW w:w="803" w:type="pct"/>
          </w:tcPr>
          <w:p w14:paraId="72B4DB59" w14:textId="77777777" w:rsidR="004873CC" w:rsidRDefault="004873CC" w:rsidP="001C0CB3"/>
        </w:tc>
        <w:tc>
          <w:tcPr>
            <w:tcW w:w="762" w:type="pct"/>
          </w:tcPr>
          <w:p w14:paraId="1F4FE1CA" w14:textId="77777777" w:rsidR="004873CC" w:rsidRDefault="004873CC" w:rsidP="001C0CB3"/>
        </w:tc>
        <w:tc>
          <w:tcPr>
            <w:tcW w:w="407" w:type="pct"/>
          </w:tcPr>
          <w:p w14:paraId="5695D0FB" w14:textId="77777777" w:rsidR="004873CC" w:rsidRDefault="004873CC" w:rsidP="001C0CB3"/>
        </w:tc>
        <w:tc>
          <w:tcPr>
            <w:tcW w:w="526" w:type="pct"/>
          </w:tcPr>
          <w:p w14:paraId="6501ACF2" w14:textId="77777777" w:rsidR="004873CC" w:rsidRDefault="004873CC" w:rsidP="001C0CB3"/>
        </w:tc>
        <w:tc>
          <w:tcPr>
            <w:tcW w:w="1100" w:type="pct"/>
          </w:tcPr>
          <w:p w14:paraId="3A4B90B4" w14:textId="77777777" w:rsidR="004873CC" w:rsidRDefault="004873CC" w:rsidP="001C0CB3"/>
        </w:tc>
        <w:tc>
          <w:tcPr>
            <w:tcW w:w="874" w:type="pct"/>
          </w:tcPr>
          <w:p w14:paraId="36B2DCE7" w14:textId="77777777" w:rsidR="004873CC" w:rsidRDefault="004873CC" w:rsidP="001C0CB3"/>
        </w:tc>
      </w:tr>
      <w:tr w:rsidR="004873CC" w14:paraId="047CB69A" w14:textId="06D159CC" w:rsidTr="004873CC">
        <w:trPr>
          <w:trHeight w:val="1490"/>
        </w:trPr>
        <w:tc>
          <w:tcPr>
            <w:tcW w:w="528" w:type="pct"/>
            <w:vAlign w:val="center"/>
          </w:tcPr>
          <w:p w14:paraId="43597F07" w14:textId="656BEB00" w:rsidR="004873CC" w:rsidRDefault="004873CC" w:rsidP="00391389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4</w:t>
            </w:r>
          </w:p>
        </w:tc>
        <w:tc>
          <w:tcPr>
            <w:tcW w:w="803" w:type="pct"/>
          </w:tcPr>
          <w:p w14:paraId="5B6B124C" w14:textId="77777777" w:rsidR="004873CC" w:rsidRDefault="004873CC" w:rsidP="001C0CB3"/>
          <w:p w14:paraId="35A9D6E2" w14:textId="77777777" w:rsidR="004873CC" w:rsidRDefault="004873CC" w:rsidP="001C0CB3"/>
          <w:p w14:paraId="4FA57DCF" w14:textId="77777777" w:rsidR="004873CC" w:rsidRDefault="004873CC" w:rsidP="001C0CB3"/>
        </w:tc>
        <w:tc>
          <w:tcPr>
            <w:tcW w:w="762" w:type="pct"/>
          </w:tcPr>
          <w:p w14:paraId="1AD842A5" w14:textId="77777777" w:rsidR="004873CC" w:rsidRDefault="004873CC" w:rsidP="001C0CB3"/>
        </w:tc>
        <w:tc>
          <w:tcPr>
            <w:tcW w:w="407" w:type="pct"/>
          </w:tcPr>
          <w:p w14:paraId="7581829D" w14:textId="77777777" w:rsidR="004873CC" w:rsidRDefault="004873CC" w:rsidP="001C0CB3"/>
        </w:tc>
        <w:tc>
          <w:tcPr>
            <w:tcW w:w="526" w:type="pct"/>
          </w:tcPr>
          <w:p w14:paraId="29AE9855" w14:textId="77777777" w:rsidR="004873CC" w:rsidRDefault="004873CC" w:rsidP="001C0CB3"/>
        </w:tc>
        <w:tc>
          <w:tcPr>
            <w:tcW w:w="1100" w:type="pct"/>
          </w:tcPr>
          <w:p w14:paraId="60A2FEAE" w14:textId="77777777" w:rsidR="004873CC" w:rsidRDefault="004873CC" w:rsidP="001C0CB3"/>
        </w:tc>
        <w:tc>
          <w:tcPr>
            <w:tcW w:w="874" w:type="pct"/>
          </w:tcPr>
          <w:p w14:paraId="286E8C5A" w14:textId="77777777" w:rsidR="004873CC" w:rsidRDefault="004873CC" w:rsidP="001C0CB3"/>
        </w:tc>
      </w:tr>
      <w:tr w:rsidR="004873CC" w14:paraId="73B0AF7B" w14:textId="340B16BD" w:rsidTr="004873CC">
        <w:trPr>
          <w:trHeight w:val="1490"/>
        </w:trPr>
        <w:tc>
          <w:tcPr>
            <w:tcW w:w="528" w:type="pct"/>
            <w:vAlign w:val="center"/>
          </w:tcPr>
          <w:p w14:paraId="3F75E546" w14:textId="040EAAFB" w:rsidR="004873CC" w:rsidRDefault="004873CC" w:rsidP="00391389">
            <w:pPr>
              <w:jc w:val="center"/>
            </w:pPr>
            <w:r>
              <w:rPr>
                <w:rFonts w:hint="eastAsia"/>
              </w:rPr>
              <w:lastRenderedPageBreak/>
              <w:t>学生</w:t>
            </w:r>
            <w:r>
              <w:rPr>
                <w:rFonts w:hint="eastAsia"/>
              </w:rPr>
              <w:t>5</w:t>
            </w:r>
          </w:p>
          <w:p w14:paraId="1ECD96E4" w14:textId="77777777" w:rsidR="004873CC" w:rsidRDefault="004873CC" w:rsidP="00391389">
            <w:pPr>
              <w:jc w:val="center"/>
            </w:pPr>
          </w:p>
        </w:tc>
        <w:tc>
          <w:tcPr>
            <w:tcW w:w="803" w:type="pct"/>
          </w:tcPr>
          <w:p w14:paraId="5022764E" w14:textId="77777777" w:rsidR="004873CC" w:rsidRDefault="004873CC" w:rsidP="001C0CB3"/>
        </w:tc>
        <w:tc>
          <w:tcPr>
            <w:tcW w:w="762" w:type="pct"/>
          </w:tcPr>
          <w:p w14:paraId="55216121" w14:textId="77777777" w:rsidR="004873CC" w:rsidRDefault="004873CC" w:rsidP="001C0CB3"/>
        </w:tc>
        <w:tc>
          <w:tcPr>
            <w:tcW w:w="407" w:type="pct"/>
          </w:tcPr>
          <w:p w14:paraId="7C98242C" w14:textId="77777777" w:rsidR="004873CC" w:rsidRDefault="004873CC" w:rsidP="001C0CB3"/>
        </w:tc>
        <w:tc>
          <w:tcPr>
            <w:tcW w:w="526" w:type="pct"/>
          </w:tcPr>
          <w:p w14:paraId="44C3A005" w14:textId="77777777" w:rsidR="004873CC" w:rsidRDefault="004873CC" w:rsidP="001C0CB3"/>
        </w:tc>
        <w:tc>
          <w:tcPr>
            <w:tcW w:w="1100" w:type="pct"/>
          </w:tcPr>
          <w:p w14:paraId="7B8655DA" w14:textId="77777777" w:rsidR="004873CC" w:rsidRDefault="004873CC" w:rsidP="001C0CB3"/>
        </w:tc>
        <w:tc>
          <w:tcPr>
            <w:tcW w:w="874" w:type="pct"/>
          </w:tcPr>
          <w:p w14:paraId="2874136C" w14:textId="77777777" w:rsidR="004873CC" w:rsidRDefault="004873CC" w:rsidP="001C0CB3"/>
        </w:tc>
      </w:tr>
    </w:tbl>
    <w:p w14:paraId="28627BB6" w14:textId="77777777" w:rsidR="00D84602" w:rsidRPr="00394E45" w:rsidRDefault="00D84602">
      <w:pPr>
        <w:rPr>
          <w:rFonts w:asciiTheme="majorHAnsi" w:hAnsiTheme="majorHAnsi"/>
          <w:sz w:val="24"/>
          <w:szCs w:val="24"/>
        </w:rPr>
      </w:pPr>
    </w:p>
    <w:sectPr w:rsidR="00D84602" w:rsidRPr="00394E45" w:rsidSect="009A5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5A0"/>
    <w:multiLevelType w:val="hybridMultilevel"/>
    <w:tmpl w:val="E61ED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5501E"/>
    <w:multiLevelType w:val="hybridMultilevel"/>
    <w:tmpl w:val="887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955"/>
    <w:multiLevelType w:val="hybridMultilevel"/>
    <w:tmpl w:val="4CE8C1DA"/>
    <w:lvl w:ilvl="0" w:tplc="45A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E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5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E6687C"/>
    <w:multiLevelType w:val="hybridMultilevel"/>
    <w:tmpl w:val="3DA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E35BC"/>
    <w:multiLevelType w:val="hybridMultilevel"/>
    <w:tmpl w:val="6B0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64377"/>
    <w:multiLevelType w:val="hybridMultilevel"/>
    <w:tmpl w:val="EEB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2"/>
    <w:rsid w:val="00017FDD"/>
    <w:rsid w:val="000948E3"/>
    <w:rsid w:val="00156622"/>
    <w:rsid w:val="0016397C"/>
    <w:rsid w:val="001C0CB3"/>
    <w:rsid w:val="00232097"/>
    <w:rsid w:val="002726B1"/>
    <w:rsid w:val="00376D47"/>
    <w:rsid w:val="00391389"/>
    <w:rsid w:val="00394E45"/>
    <w:rsid w:val="003D0C2A"/>
    <w:rsid w:val="00432FBC"/>
    <w:rsid w:val="004873CC"/>
    <w:rsid w:val="004D6F32"/>
    <w:rsid w:val="00592CE5"/>
    <w:rsid w:val="005D2AD3"/>
    <w:rsid w:val="005E3FC0"/>
    <w:rsid w:val="006108FA"/>
    <w:rsid w:val="0065797D"/>
    <w:rsid w:val="006D618F"/>
    <w:rsid w:val="006D6A11"/>
    <w:rsid w:val="006E0BE5"/>
    <w:rsid w:val="006F37DF"/>
    <w:rsid w:val="007E6762"/>
    <w:rsid w:val="00874F9A"/>
    <w:rsid w:val="008C518E"/>
    <w:rsid w:val="00971FCC"/>
    <w:rsid w:val="00996495"/>
    <w:rsid w:val="009A561D"/>
    <w:rsid w:val="009B03DD"/>
    <w:rsid w:val="009B6CEC"/>
    <w:rsid w:val="00A03B85"/>
    <w:rsid w:val="00B0090D"/>
    <w:rsid w:val="00B20CC8"/>
    <w:rsid w:val="00C230AD"/>
    <w:rsid w:val="00C44CD6"/>
    <w:rsid w:val="00C6191E"/>
    <w:rsid w:val="00CE4EB0"/>
    <w:rsid w:val="00D36546"/>
    <w:rsid w:val="00D84602"/>
    <w:rsid w:val="00DD3AE0"/>
    <w:rsid w:val="00DE6741"/>
    <w:rsid w:val="00DE685F"/>
    <w:rsid w:val="00E74E16"/>
    <w:rsid w:val="00E94550"/>
    <w:rsid w:val="00F069A8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7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6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areerengine.org/" TargetMode="External"/><Relationship Id="rId7" Type="http://schemas.openxmlformats.org/officeDocument/2006/relationships/hyperlink" Target="http://www.zhaopin.com" TargetMode="External"/><Relationship Id="rId8" Type="http://schemas.openxmlformats.org/officeDocument/2006/relationships/hyperlink" Target="http://www.zhaopi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Macintosh Word</Application>
  <DocSecurity>0</DocSecurity>
  <Lines>7</Lines>
  <Paragraphs>2</Paragraphs>
  <ScaleCrop>false</ScaleCrop>
  <Company>NEU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Dong</dc:creator>
  <cp:keywords/>
  <dc:description/>
  <cp:lastModifiedBy>Meng Yeh</cp:lastModifiedBy>
  <cp:revision>2</cp:revision>
  <dcterms:created xsi:type="dcterms:W3CDTF">2013-11-21T04:32:00Z</dcterms:created>
  <dcterms:modified xsi:type="dcterms:W3CDTF">2013-11-21T04:32:00Z</dcterms:modified>
</cp:coreProperties>
</file>